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76DB6" w:rsidRDefault="00876DB6" w:rsidP="00876DB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5765816" wp14:editId="6B30BEF5">
                <wp:simplePos x="0" y="0"/>
                <wp:positionH relativeFrom="column">
                  <wp:posOffset>3923665</wp:posOffset>
                </wp:positionH>
                <wp:positionV relativeFrom="paragraph">
                  <wp:posOffset>457200</wp:posOffset>
                </wp:positionV>
                <wp:extent cx="3178810" cy="4436745"/>
                <wp:effectExtent l="0" t="0" r="3175" b="190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78810" cy="443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0C21" id="Control 2" o:spid="_x0000_s1026" style="position:absolute;margin-left:308.95pt;margin-top:36pt;width:250.3pt;height:349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5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368"/>
      </w:tblGrid>
      <w:tr w:rsidR="00876DB6" w:rsidTr="00876DB6">
        <w:trPr>
          <w:trHeight w:val="1389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DB6" w:rsidRDefault="00876DB6">
            <w:pPr>
              <w:widowControl w:val="0"/>
              <w:spacing w:after="0"/>
              <w:ind w:right="36"/>
              <w:jc w:val="center"/>
              <w:rPr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18.05.20</w:t>
            </w:r>
          </w:p>
        </w:tc>
        <w:tc>
          <w:tcPr>
            <w:tcW w:w="2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There are 3 groups of 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Twinkl" w:hAnsi="Twinkl"/>
                <w:sz w:val="28"/>
                <w:szCs w:val="28"/>
                <w14:ligatures w14:val="none"/>
              </w:rPr>
              <w:t>spellings</w:t>
            </w:r>
            <w:proofErr w:type="gramEnd"/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each week.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Yellow words are spellings the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children should 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Twinkl" w:hAnsi="Twinkl"/>
                <w:sz w:val="28"/>
                <w:szCs w:val="28"/>
                <w14:ligatures w14:val="none"/>
              </w:rPr>
              <w:t>already</w:t>
            </w:r>
            <w:proofErr w:type="gramEnd"/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know.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Green words are spellings to learn.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A33B4" w:rsidP="008A33B4">
            <w:pPr>
              <w:widowControl w:val="0"/>
              <w:spacing w:after="0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 </w:t>
            </w:r>
            <w:r w:rsidR="00876DB6">
              <w:rPr>
                <w:rFonts w:ascii="Twinkl" w:hAnsi="Twinkl"/>
                <w:sz w:val="28"/>
                <w:szCs w:val="28"/>
                <w14:ligatures w14:val="none"/>
              </w:rPr>
              <w:t>Blue words are challenge words.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winkl" w:hAnsi="Twinkl"/>
                <w14:ligatures w14:val="none"/>
              </w:rPr>
              <w:t> </w:t>
            </w:r>
          </w:p>
        </w:tc>
      </w:tr>
      <w:tr w:rsidR="00876DB6" w:rsidTr="00876DB6">
        <w:trPr>
          <w:trHeight w:val="1737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DB6" w:rsidRDefault="00876DB6">
            <w:pPr>
              <w:widowControl w:val="0"/>
              <w:jc w:val="center"/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  <w:t>instruct</w:t>
            </w:r>
          </w:p>
          <w:p w:rsidR="00876DB6" w:rsidRDefault="00876DB6">
            <w:pPr>
              <w:widowControl w:val="0"/>
              <w:jc w:val="center"/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  <w:t>instructor</w:t>
            </w:r>
          </w:p>
          <w:p w:rsidR="00876DB6" w:rsidRDefault="00876DB6">
            <w:pPr>
              <w:widowControl w:val="0"/>
              <w:jc w:val="center"/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  <w:t>unit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DB6" w:rsidRDefault="00876DB6">
            <w:pPr>
              <w:spacing w:after="0" w:line="240" w:lineRule="auto"/>
              <w:rPr>
                <w14:ligatures w14:val="none"/>
              </w:rPr>
            </w:pPr>
          </w:p>
        </w:tc>
      </w:tr>
      <w:tr w:rsidR="00876DB6" w:rsidTr="00876DB6">
        <w:trPr>
          <w:trHeight w:val="2149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DB6" w:rsidRDefault="00876DB6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union</w:t>
            </w:r>
          </w:p>
          <w:p w:rsidR="00876DB6" w:rsidRDefault="00876DB6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united</w:t>
            </w:r>
          </w:p>
          <w:p w:rsidR="00876DB6" w:rsidRDefault="00876DB6" w:rsidP="008A33B4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universe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DB6" w:rsidRDefault="00876DB6">
            <w:pPr>
              <w:spacing w:after="0" w:line="240" w:lineRule="auto"/>
              <w:rPr>
                <w14:ligatures w14:val="none"/>
              </w:rPr>
            </w:pPr>
          </w:p>
        </w:tc>
      </w:tr>
      <w:tr w:rsidR="00876DB6" w:rsidTr="00876DB6">
        <w:trPr>
          <w:trHeight w:val="171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DB6" w:rsidRDefault="00876DB6">
            <w:pPr>
              <w:widowControl w:val="0"/>
              <w:jc w:val="center"/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  <w:t>instruction</w:t>
            </w:r>
          </w:p>
          <w:p w:rsidR="00876DB6" w:rsidRDefault="00876DB6">
            <w:pPr>
              <w:widowControl w:val="0"/>
              <w:jc w:val="center"/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  <w:t>construction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DB6" w:rsidRDefault="00876DB6">
            <w:pPr>
              <w:spacing w:after="0" w:line="240" w:lineRule="auto"/>
              <w:rPr>
                <w14:ligatures w14:val="none"/>
              </w:rPr>
            </w:pPr>
          </w:p>
        </w:tc>
      </w:tr>
    </w:tbl>
    <w:p w:rsidR="00C93959" w:rsidRDefault="00B81CA2"/>
    <w:sectPr w:rsidR="00C93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B6"/>
    <w:rsid w:val="004B6616"/>
    <w:rsid w:val="00876DB6"/>
    <w:rsid w:val="008A33B4"/>
    <w:rsid w:val="00AD5307"/>
    <w:rsid w:val="00B8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753C6-D637-4D3B-9A87-6DE2362A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B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Thompson</dc:creator>
  <cp:keywords/>
  <dc:description/>
  <cp:lastModifiedBy>John Henson</cp:lastModifiedBy>
  <cp:revision>2</cp:revision>
  <dcterms:created xsi:type="dcterms:W3CDTF">2020-05-16T17:22:00Z</dcterms:created>
  <dcterms:modified xsi:type="dcterms:W3CDTF">2020-05-16T17:22:00Z</dcterms:modified>
</cp:coreProperties>
</file>